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69" w:rsidRDefault="00DF7569" w:rsidP="00DF7569">
      <w:pPr>
        <w:pStyle w:val="Cmsor1"/>
        <w:shd w:val="clear" w:color="auto" w:fill="F8F8F8"/>
        <w:spacing w:before="0" w:after="210" w:line="264" w:lineRule="atLeast"/>
        <w:textAlignment w:val="baseline"/>
        <w:rPr>
          <w:rFonts w:ascii="Arial Narrow" w:hAnsi="Arial Narrow" w:cs="Helvetica"/>
          <w:i/>
          <w:caps/>
          <w:color w:val="222222"/>
          <w:spacing w:val="15"/>
          <w:sz w:val="36"/>
          <w:szCs w:val="36"/>
        </w:rPr>
      </w:pPr>
      <w:r w:rsidRPr="002265B3">
        <w:rPr>
          <w:rFonts w:ascii="Arial Narrow" w:hAnsi="Arial Narrow" w:cs="Helvetica"/>
          <w:i/>
          <w:caps/>
          <w:color w:val="222222"/>
          <w:spacing w:val="15"/>
          <w:sz w:val="36"/>
          <w:szCs w:val="36"/>
        </w:rPr>
        <w:t>VEZETŐI ENGEDÉLY (JOGOSÍTVÁNY) ORVOSI VIZSGÁLATA</w:t>
      </w:r>
    </w:p>
    <w:p w:rsidR="00EC123E" w:rsidRDefault="00EC123E" w:rsidP="00EC123E"/>
    <w:p w:rsidR="00EC123E" w:rsidRPr="00EC123E" w:rsidRDefault="00EC123E" w:rsidP="00EC123E">
      <w:pPr>
        <w:rPr>
          <w:b/>
        </w:rPr>
      </w:pPr>
      <w:r w:rsidRPr="00EC123E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13/1992. (VI. 26.) NM rendelet a közúti járművezetők egészségi alkalmasságának megállapításáról</w:t>
      </w:r>
      <w:r w:rsidRPr="00EC123E">
        <w:rPr>
          <w:rFonts w:ascii="Arial" w:hAnsi="Arial" w:cs="Arial"/>
          <w:b/>
          <w:i/>
          <w:iCs/>
          <w:color w:val="555555"/>
          <w:sz w:val="21"/>
          <w:szCs w:val="21"/>
          <w:shd w:val="clear" w:color="auto" w:fill="FFFFFF"/>
        </w:rPr>
        <w:t>. </w:t>
      </w:r>
    </w:p>
    <w:p w:rsidR="00EC123E" w:rsidRPr="00EC123E" w:rsidRDefault="00EC123E" w:rsidP="00EC123E"/>
    <w:p w:rsidR="00C3332E" w:rsidRPr="002265B3" w:rsidRDefault="002265B3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MIT NE FELEJTSEN OTTHON: </w:t>
      </w:r>
    </w:p>
    <w:p w:rsidR="00C3332E" w:rsidRPr="002265B3" w:rsidRDefault="002265B3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- személyazonosító</w:t>
      </w:r>
      <w:r w:rsidR="00C3332E" w:rsidRPr="002265B3">
        <w:rPr>
          <w:rFonts w:ascii="Arial Narrow" w:hAnsi="Arial Narrow"/>
          <w:b/>
          <w:sz w:val="24"/>
        </w:rPr>
        <w:t xml:space="preserve"> igazolványát</w:t>
      </w:r>
      <w:r>
        <w:rPr>
          <w:rFonts w:ascii="Arial Narrow" w:hAnsi="Arial Narrow"/>
          <w:b/>
          <w:sz w:val="24"/>
        </w:rPr>
        <w:t>,</w:t>
      </w:r>
      <w:r w:rsidR="00C3332E" w:rsidRPr="002265B3">
        <w:rPr>
          <w:rFonts w:ascii="Arial Narrow" w:hAnsi="Arial Narrow"/>
          <w:b/>
          <w:sz w:val="24"/>
        </w:rPr>
        <w:t xml:space="preserve"> lakcímkártyáját</w:t>
      </w:r>
      <w:r>
        <w:rPr>
          <w:rFonts w:ascii="Arial Narrow" w:hAnsi="Arial Narrow"/>
          <w:b/>
          <w:sz w:val="24"/>
        </w:rPr>
        <w:t>, TAJ kártyáját, jogosítványát</w:t>
      </w:r>
    </w:p>
    <w:p w:rsidR="00C3332E" w:rsidRPr="002265B3" w:rsidRDefault="00C3332E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 w:rsidRPr="002265B3">
        <w:rPr>
          <w:rFonts w:ascii="Arial Narrow" w:hAnsi="Arial Narrow"/>
          <w:b/>
          <w:sz w:val="24"/>
        </w:rPr>
        <w:t xml:space="preserve">- szemüvegét, ha szükséges </w:t>
      </w:r>
    </w:p>
    <w:p w:rsidR="00CA2F15" w:rsidRDefault="00B93032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MILYEN LELETEKRE VAN SZÜKSÉGÜNK:</w:t>
      </w:r>
      <w:r w:rsidR="00C3332E" w:rsidRPr="002265B3">
        <w:rPr>
          <w:rFonts w:ascii="Arial Narrow" w:hAnsi="Arial Narrow"/>
          <w:b/>
          <w:sz w:val="24"/>
        </w:rPr>
        <w:t xml:space="preserve"> </w:t>
      </w:r>
    </w:p>
    <w:p w:rsidR="00C3332E" w:rsidRPr="002265B3" w:rsidRDefault="00C3332E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 w:rsidRPr="002265B3">
        <w:rPr>
          <w:rFonts w:ascii="Arial Narrow" w:hAnsi="Arial Narrow"/>
          <w:b/>
          <w:sz w:val="24"/>
        </w:rPr>
        <w:t>- szemészeti lelet, ha korrekció szükséges a vezetéshez</w:t>
      </w:r>
    </w:p>
    <w:p w:rsidR="00C3332E" w:rsidRPr="002265B3" w:rsidRDefault="00C3332E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 w:rsidRPr="002265B3">
        <w:rPr>
          <w:rFonts w:ascii="Arial Narrow" w:hAnsi="Arial Narrow"/>
          <w:b/>
          <w:sz w:val="24"/>
        </w:rPr>
        <w:t>- 1 éven belüli laboreredmény (vérkép, vércukor, máj- és vesefu</w:t>
      </w:r>
      <w:r w:rsidR="002265B3">
        <w:rPr>
          <w:rFonts w:ascii="Arial Narrow" w:hAnsi="Arial Narrow"/>
          <w:b/>
          <w:sz w:val="24"/>
        </w:rPr>
        <w:t>nkció, vizelet)</w:t>
      </w:r>
      <w:r w:rsidRPr="002265B3">
        <w:rPr>
          <w:rFonts w:ascii="Arial Narrow" w:hAnsi="Arial Narrow"/>
          <w:b/>
          <w:sz w:val="24"/>
        </w:rPr>
        <w:t>, amennyiben nincs, a</w:t>
      </w:r>
      <w:r w:rsidR="002265B3">
        <w:rPr>
          <w:rFonts w:ascii="Arial Narrow" w:hAnsi="Arial Narrow"/>
          <w:b/>
          <w:sz w:val="24"/>
        </w:rPr>
        <w:t xml:space="preserve"> vizsgálat előtt 2 órával már</w:t>
      </w:r>
      <w:r w:rsidRPr="002265B3">
        <w:rPr>
          <w:rFonts w:ascii="Arial Narrow" w:hAnsi="Arial Narrow"/>
          <w:b/>
          <w:sz w:val="24"/>
        </w:rPr>
        <w:t xml:space="preserve"> ne étkezzen</w:t>
      </w:r>
    </w:p>
    <w:p w:rsidR="00C3332E" w:rsidRPr="002265B3" w:rsidRDefault="00C3332E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 w:rsidRPr="002265B3">
        <w:rPr>
          <w:rFonts w:ascii="Arial Narrow" w:hAnsi="Arial Narrow"/>
          <w:b/>
          <w:sz w:val="24"/>
        </w:rPr>
        <w:t xml:space="preserve">- bizonyos krónikus betegségek esetén szakorvosi vélemény </w:t>
      </w:r>
      <w:r w:rsidR="002265B3">
        <w:rPr>
          <w:rFonts w:ascii="Arial Narrow" w:hAnsi="Arial Narrow"/>
          <w:b/>
          <w:sz w:val="24"/>
        </w:rPr>
        <w:t>– cukorbetegség, pszichiátriai betegségek, daganatok, magas vérnyomás</w:t>
      </w:r>
      <w:r w:rsidR="00C7674F">
        <w:rPr>
          <w:rFonts w:ascii="Arial Narrow" w:hAnsi="Arial Narrow"/>
          <w:b/>
          <w:sz w:val="24"/>
        </w:rPr>
        <w:t>, szívbetegség, szembetegség, alvási apnoe</w:t>
      </w:r>
    </w:p>
    <w:p w:rsidR="00C3332E" w:rsidRPr="002265B3" w:rsidRDefault="00C3332E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 w:rsidRPr="002265B3">
        <w:rPr>
          <w:rFonts w:ascii="Arial Narrow" w:hAnsi="Arial Narrow"/>
          <w:b/>
          <w:sz w:val="24"/>
        </w:rPr>
        <w:t>MI</w:t>
      </w:r>
      <w:r w:rsidR="00B93032">
        <w:rPr>
          <w:rFonts w:ascii="Arial Narrow" w:hAnsi="Arial Narrow"/>
          <w:b/>
          <w:sz w:val="24"/>
        </w:rPr>
        <w:t>T TARTALMAZ AZ ORVOSI VIZSGÁLAT:</w:t>
      </w:r>
      <w:r w:rsidRPr="002265B3">
        <w:rPr>
          <w:rFonts w:ascii="Arial Narrow" w:hAnsi="Arial Narrow"/>
          <w:b/>
          <w:sz w:val="24"/>
        </w:rPr>
        <w:t xml:space="preserve"> </w:t>
      </w:r>
    </w:p>
    <w:p w:rsidR="00C3332E" w:rsidRPr="002265B3" w:rsidRDefault="00C3332E" w:rsidP="00C3332E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hAnsi="Arial Narrow"/>
          <w:b/>
          <w:sz w:val="24"/>
        </w:rPr>
      </w:pPr>
      <w:r w:rsidRPr="002265B3">
        <w:rPr>
          <w:rFonts w:ascii="Arial Narrow" w:hAnsi="Arial Narrow"/>
          <w:b/>
          <w:sz w:val="24"/>
        </w:rPr>
        <w:t>-</w:t>
      </w:r>
      <w:r w:rsidR="00A41C81" w:rsidRPr="002265B3">
        <w:rPr>
          <w:rFonts w:ascii="Arial Narrow" w:hAnsi="Arial Narrow"/>
          <w:b/>
          <w:sz w:val="24"/>
        </w:rPr>
        <w:t xml:space="preserve"> </w:t>
      </w:r>
      <w:r w:rsidRPr="002265B3">
        <w:rPr>
          <w:rFonts w:ascii="Arial Narrow" w:hAnsi="Arial Narrow"/>
          <w:b/>
          <w:sz w:val="24"/>
        </w:rPr>
        <w:t>ált</w:t>
      </w:r>
      <w:r w:rsidR="00D76B98">
        <w:rPr>
          <w:rFonts w:ascii="Arial Narrow" w:hAnsi="Arial Narrow"/>
          <w:b/>
          <w:sz w:val="24"/>
        </w:rPr>
        <w:t xml:space="preserve">alános belgyógyászati vizsgálat, EKG, </w:t>
      </w:r>
      <w:r w:rsidR="00035959">
        <w:rPr>
          <w:rFonts w:ascii="Arial Narrow" w:hAnsi="Arial Narrow"/>
          <w:b/>
          <w:sz w:val="24"/>
        </w:rPr>
        <w:t xml:space="preserve">vérnyomásmérés, </w:t>
      </w:r>
      <w:r w:rsidRPr="002265B3">
        <w:rPr>
          <w:rFonts w:ascii="Arial Narrow" w:hAnsi="Arial Narrow"/>
          <w:b/>
          <w:sz w:val="24"/>
        </w:rPr>
        <w:t>látásélesség</w:t>
      </w:r>
      <w:r w:rsidR="00035959">
        <w:rPr>
          <w:rFonts w:ascii="Arial Narrow" w:hAnsi="Arial Narrow"/>
          <w:b/>
          <w:sz w:val="24"/>
        </w:rPr>
        <w:t xml:space="preserve">, </w:t>
      </w:r>
      <w:r w:rsidRPr="002265B3">
        <w:rPr>
          <w:rFonts w:ascii="Arial Narrow" w:hAnsi="Arial Narrow"/>
          <w:b/>
          <w:sz w:val="24"/>
        </w:rPr>
        <w:t>színtévesztés szűrővizsgálata - ismert színtévesztés, látásromlás, szemészeti alapbetegsé</w:t>
      </w:r>
      <w:r w:rsidR="002265B3">
        <w:rPr>
          <w:rFonts w:ascii="Arial Narrow" w:hAnsi="Arial Narrow"/>
          <w:b/>
          <w:sz w:val="24"/>
        </w:rPr>
        <w:t xml:space="preserve">g esetén szemészeti szakorvosi </w:t>
      </w:r>
      <w:r w:rsidRPr="002265B3">
        <w:rPr>
          <w:rFonts w:ascii="Arial Narrow" w:hAnsi="Arial Narrow"/>
          <w:b/>
          <w:sz w:val="24"/>
        </w:rPr>
        <w:t>vélemény</w:t>
      </w:r>
    </w:p>
    <w:p w:rsidR="00CE5BD6" w:rsidRDefault="0081578F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</w:pPr>
      <w:r w:rsidRPr="002265B3"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>Érvényesség, árak</w:t>
      </w:r>
      <w:r w:rsidR="00CE5BD6"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 xml:space="preserve">: </w:t>
      </w:r>
      <w:r w:rsidR="00170FD5"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 xml:space="preserve"> </w:t>
      </w:r>
    </w:p>
    <w:p w:rsidR="0081578F" w:rsidRPr="002265B3" w:rsidRDefault="00CE5BD6" w:rsidP="0081578F">
      <w:pPr>
        <w:shd w:val="clear" w:color="auto" w:fill="F8F8F8"/>
        <w:spacing w:before="360" w:after="120" w:line="264" w:lineRule="atLeast"/>
        <w:textAlignment w:val="baseline"/>
        <w:outlineLvl w:val="2"/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</w:pPr>
      <w:r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 xml:space="preserve"> S</w:t>
      </w:r>
      <w:r w:rsidR="00BF709F"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>zerződött</w:t>
      </w:r>
      <w:r w:rsidR="009C263B"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 xml:space="preserve"> partnereink részére</w:t>
      </w:r>
      <w:r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 xml:space="preserve">: </w:t>
      </w:r>
      <w:r w:rsidR="00BF709F">
        <w:rPr>
          <w:rFonts w:ascii="Arial Narrow" w:eastAsia="Times New Roman" w:hAnsi="Arial Narrow" w:cs="Helvetica"/>
          <w:b/>
          <w:bCs/>
          <w:color w:val="222222"/>
          <w:sz w:val="32"/>
          <w:szCs w:val="30"/>
          <w:lang w:eastAsia="hu-HU"/>
        </w:rPr>
        <w:t xml:space="preserve"> </w:t>
      </w:r>
    </w:p>
    <w:p w:rsidR="00B531A0" w:rsidRPr="002265B3" w:rsidRDefault="0081578F" w:rsidP="0081578F">
      <w:pPr>
        <w:shd w:val="clear" w:color="auto" w:fill="F8F8F8"/>
        <w:spacing w:before="360" w:after="60" w:line="264" w:lineRule="atLeast"/>
        <w:textAlignment w:val="baseline"/>
        <w:outlineLvl w:val="3"/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</w:pPr>
      <w:r w:rsidRPr="002265B3">
        <w:rPr>
          <w:rFonts w:ascii="Arial Narrow" w:eastAsia="Times New Roman" w:hAnsi="Arial Narrow" w:cs="Helvetica"/>
          <w:b/>
          <w:bCs/>
          <w:color w:val="6786A1"/>
          <w:lang w:eastAsia="hu-HU"/>
        </w:rPr>
        <w:t xml:space="preserve"> </w:t>
      </w:r>
      <w:r w:rsidR="0024685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N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em hivatásos </w:t>
      </w:r>
      <w:proofErr w:type="gramStart"/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( A</w:t>
      </w:r>
      <w:proofErr w:type="gramEnd"/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és B kat</w:t>
      </w:r>
      <w:r w:rsidR="005D6D56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egória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)   I.</w:t>
      </w:r>
      <w:r w:rsidR="00CE5BD6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csoport</w:t>
      </w:r>
    </w:p>
    <w:p w:rsidR="0081578F" w:rsidRPr="00B531A0" w:rsidRDefault="0081578F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50 évig 7200 Ft, érvényessége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10 év</w:t>
      </w:r>
    </w:p>
    <w:p w:rsidR="0081578F" w:rsidRPr="00B531A0" w:rsidRDefault="0081578F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50-60 évig: 4800 Ft, érvényessége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 év</w:t>
      </w:r>
    </w:p>
    <w:p w:rsidR="0081578F" w:rsidRPr="00B531A0" w:rsidRDefault="005D6D56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60-70 évig: 4800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Ft, </w:t>
      </w:r>
      <w:proofErr w:type="gramStart"/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érvényessége </w:t>
      </w:r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proofErr w:type="gram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3 év</w:t>
      </w:r>
    </w:p>
    <w:p w:rsidR="0081578F" w:rsidRPr="00B531A0" w:rsidRDefault="005D6D56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70 év felett: 4800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Ft, érvényessége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2 év</w:t>
      </w:r>
    </w:p>
    <w:p w:rsidR="0081578F" w:rsidRPr="002265B3" w:rsidRDefault="00246853" w:rsidP="0081578F">
      <w:pPr>
        <w:shd w:val="clear" w:color="auto" w:fill="F8F8F8"/>
        <w:tabs>
          <w:tab w:val="left" w:pos="3285"/>
        </w:tabs>
        <w:spacing w:before="360" w:after="60" w:line="264" w:lineRule="atLeast"/>
        <w:textAlignment w:val="baseline"/>
        <w:outlineLvl w:val="3"/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</w:pP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lastRenderedPageBreak/>
        <w:t>H</w:t>
      </w:r>
      <w:r w:rsidR="0081578F"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ivatásos (C,</w:t>
      </w:r>
      <w:r w:rsidR="005D6D56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</w:t>
      </w:r>
      <w:r w:rsidR="0081578F"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D,</w:t>
      </w:r>
      <w:r w:rsidR="005D6D56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</w:t>
      </w:r>
      <w:r w:rsidR="0081578F"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 </w:t>
      </w:r>
      <w:proofErr w:type="gramStart"/>
      <w:r w:rsidR="0081578F"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kat</w:t>
      </w:r>
      <w:r w:rsidR="005D6D56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egória </w:t>
      </w:r>
      <w:r w:rsidR="0081578F"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)</w:t>
      </w:r>
      <w:proofErr w:type="gramEnd"/>
      <w:r w:rsidR="0081578F"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ab/>
        <w:t xml:space="preserve"> II. csoport</w:t>
      </w:r>
    </w:p>
    <w:p w:rsidR="0081578F" w:rsidRPr="00B531A0" w:rsidRDefault="00CE45E1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50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évig: 7200 Ft, érvényessége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 év</w:t>
      </w:r>
    </w:p>
    <w:p w:rsidR="0081578F" w:rsidRPr="00B531A0" w:rsidRDefault="00CE45E1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50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-60 évig: 4800 Ft, érvényessége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 év</w:t>
      </w:r>
    </w:p>
    <w:p w:rsidR="0081578F" w:rsidRPr="00B531A0" w:rsidRDefault="005D6D56" w:rsidP="0081578F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60 felett: 4800 </w:t>
      </w:r>
      <w:r w:rsidR="00DF7569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Ft,</w:t>
      </w:r>
      <w:r w:rsidR="00D11D22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érvényessége </w:t>
      </w:r>
      <w:proofErr w:type="spellStart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032065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81578F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2 év</w:t>
      </w:r>
    </w:p>
    <w:p w:rsidR="000B41DD" w:rsidRDefault="00313E1C">
      <w:pPr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Külső személyek részére</w:t>
      </w:r>
      <w:r w:rsidRPr="00313E1C">
        <w:rPr>
          <w:rFonts w:ascii="Arial Narrow" w:hAnsi="Arial Narrow"/>
          <w:b/>
          <w:i/>
          <w:sz w:val="32"/>
          <w:szCs w:val="32"/>
        </w:rPr>
        <w:t xml:space="preserve">: </w:t>
      </w:r>
    </w:p>
    <w:p w:rsidR="00313E1C" w:rsidRPr="002265B3" w:rsidRDefault="00313E1C" w:rsidP="00313E1C">
      <w:pPr>
        <w:shd w:val="clear" w:color="auto" w:fill="F8F8F8"/>
        <w:spacing w:before="360" w:after="60" w:line="264" w:lineRule="atLeast"/>
        <w:textAlignment w:val="baseline"/>
        <w:outlineLvl w:val="3"/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</w:pP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N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em hivatásos </w:t>
      </w:r>
      <w:proofErr w:type="gramStart"/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( A</w:t>
      </w:r>
      <w:proofErr w:type="gramEnd"/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és B kat</w:t>
      </w: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egória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)   I.</w:t>
      </w: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csoport</w:t>
      </w:r>
    </w:p>
    <w:p w:rsidR="00313E1C" w:rsidRPr="00B531A0" w:rsidRDefault="00313E1C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50 évig 8500 </w:t>
      </w: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10 év</w:t>
      </w:r>
    </w:p>
    <w:p w:rsidR="00313E1C" w:rsidRPr="00B531A0" w:rsidRDefault="00032065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50-60 évig: 60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00 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 év</w:t>
      </w:r>
    </w:p>
    <w:p w:rsidR="00313E1C" w:rsidRPr="00B531A0" w:rsidRDefault="00032065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60-70 évig: 600</w:t>
      </w:r>
      <w:r w:rsidR="00313E1C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0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3 év</w:t>
      </w:r>
    </w:p>
    <w:p w:rsidR="00313E1C" w:rsidRPr="00B531A0" w:rsidRDefault="00032065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70 év felett: 60</w:t>
      </w:r>
      <w:r w:rsidR="00313E1C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00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2 év</w:t>
      </w:r>
    </w:p>
    <w:p w:rsidR="00313E1C" w:rsidRPr="002265B3" w:rsidRDefault="00313E1C" w:rsidP="00313E1C">
      <w:pPr>
        <w:shd w:val="clear" w:color="auto" w:fill="F8F8F8"/>
        <w:tabs>
          <w:tab w:val="left" w:pos="3285"/>
        </w:tabs>
        <w:spacing w:before="360" w:after="60" w:line="264" w:lineRule="atLeast"/>
        <w:textAlignment w:val="baseline"/>
        <w:outlineLvl w:val="3"/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</w:pP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H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ivatásos (C,</w:t>
      </w: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D,</w:t>
      </w: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 </w:t>
      </w:r>
      <w:proofErr w:type="gramStart"/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kat</w:t>
      </w:r>
      <w:r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 xml:space="preserve">egória </w:t>
      </w:r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>)</w:t>
      </w:r>
      <w:proofErr w:type="gramEnd"/>
      <w:r w:rsidRPr="002265B3">
        <w:rPr>
          <w:rFonts w:ascii="Arial Narrow" w:eastAsia="Times New Roman" w:hAnsi="Arial Narrow" w:cs="Helvetica"/>
          <w:b/>
          <w:bCs/>
          <w:color w:val="222222"/>
          <w:sz w:val="29"/>
          <w:szCs w:val="27"/>
          <w:lang w:eastAsia="hu-HU"/>
        </w:rPr>
        <w:tab/>
        <w:t xml:space="preserve"> II. csoport</w:t>
      </w:r>
    </w:p>
    <w:p w:rsidR="00313E1C" w:rsidRPr="00B531A0" w:rsidRDefault="00313E1C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50 </w:t>
      </w:r>
      <w:r w:rsidR="00130831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évig: 8500 </w:t>
      </w: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 év</w:t>
      </w:r>
    </w:p>
    <w:p w:rsidR="00313E1C" w:rsidRPr="00B531A0" w:rsidRDefault="00032065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50 -60 évig: 60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00 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5 év</w:t>
      </w:r>
    </w:p>
    <w:p w:rsidR="00313E1C" w:rsidRPr="00B531A0" w:rsidRDefault="00032065" w:rsidP="00313E1C">
      <w:pPr>
        <w:shd w:val="clear" w:color="auto" w:fill="F8F8F8"/>
        <w:spacing w:before="204" w:after="204" w:line="240" w:lineRule="auto"/>
        <w:textAlignment w:val="baseline"/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</w:pPr>
      <w:r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60 felett: 60</w:t>
      </w:r>
      <w:r w:rsidR="00313E1C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00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Ft, érvényessége </w:t>
      </w:r>
      <w:proofErr w:type="spellStart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max</w:t>
      </w:r>
      <w:proofErr w:type="spellEnd"/>
      <w:r w:rsidR="00F358FD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 xml:space="preserve"> </w:t>
      </w:r>
      <w:r w:rsidR="00313E1C" w:rsidRPr="00B531A0">
        <w:rPr>
          <w:rFonts w:ascii="Arial Narrow" w:eastAsia="Times New Roman" w:hAnsi="Arial Narrow" w:cs="Helvetica"/>
          <w:b/>
          <w:i/>
          <w:color w:val="666666"/>
          <w:szCs w:val="20"/>
          <w:lang w:eastAsia="hu-HU"/>
        </w:rPr>
        <w:t>2 év</w:t>
      </w:r>
    </w:p>
    <w:p w:rsidR="00313E1C" w:rsidRPr="00313E1C" w:rsidRDefault="00313E1C">
      <w:pPr>
        <w:rPr>
          <w:rFonts w:ascii="Arial Narrow" w:hAnsi="Arial Narrow"/>
          <w:b/>
          <w:i/>
          <w:sz w:val="32"/>
          <w:szCs w:val="32"/>
        </w:rPr>
      </w:pPr>
    </w:p>
    <w:sectPr w:rsidR="00313E1C" w:rsidRPr="00313E1C" w:rsidSect="000B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B15"/>
    <w:multiLevelType w:val="hybridMultilevel"/>
    <w:tmpl w:val="A322C0BA"/>
    <w:lvl w:ilvl="0" w:tplc="A3D00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5330"/>
    <w:multiLevelType w:val="hybridMultilevel"/>
    <w:tmpl w:val="52D07FB0"/>
    <w:lvl w:ilvl="0" w:tplc="8CCE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78F"/>
    <w:rsid w:val="00032065"/>
    <w:rsid w:val="00035959"/>
    <w:rsid w:val="000B41DD"/>
    <w:rsid w:val="00130831"/>
    <w:rsid w:val="00170FD5"/>
    <w:rsid w:val="001E3E39"/>
    <w:rsid w:val="002265B3"/>
    <w:rsid w:val="00246853"/>
    <w:rsid w:val="00313E1C"/>
    <w:rsid w:val="0038214F"/>
    <w:rsid w:val="005D6D56"/>
    <w:rsid w:val="0081578F"/>
    <w:rsid w:val="009C263B"/>
    <w:rsid w:val="00A2518F"/>
    <w:rsid w:val="00A41C81"/>
    <w:rsid w:val="00A711DC"/>
    <w:rsid w:val="00B531A0"/>
    <w:rsid w:val="00B769B4"/>
    <w:rsid w:val="00B93032"/>
    <w:rsid w:val="00BF709F"/>
    <w:rsid w:val="00C3332E"/>
    <w:rsid w:val="00C54C96"/>
    <w:rsid w:val="00C7674F"/>
    <w:rsid w:val="00C87CE9"/>
    <w:rsid w:val="00CA2F15"/>
    <w:rsid w:val="00CE45E1"/>
    <w:rsid w:val="00CE5BD6"/>
    <w:rsid w:val="00D11D22"/>
    <w:rsid w:val="00D76B98"/>
    <w:rsid w:val="00D97308"/>
    <w:rsid w:val="00DF7569"/>
    <w:rsid w:val="00EA3F39"/>
    <w:rsid w:val="00EC123E"/>
    <w:rsid w:val="00F3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1DD"/>
  </w:style>
  <w:style w:type="paragraph" w:styleId="Cmsor1">
    <w:name w:val="heading 1"/>
    <w:basedOn w:val="Norml"/>
    <w:next w:val="Norml"/>
    <w:link w:val="Cmsor1Char"/>
    <w:uiPriority w:val="9"/>
    <w:qFormat/>
    <w:rsid w:val="00DF7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815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15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1578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157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578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F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3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Mednexus kft</dc:creator>
  <cp:lastModifiedBy>Mednexus kft</cp:lastModifiedBy>
  <cp:revision>38</cp:revision>
  <cp:lastPrinted>2019-09-18T13:31:00Z</cp:lastPrinted>
  <dcterms:created xsi:type="dcterms:W3CDTF">2019-09-18T10:31:00Z</dcterms:created>
  <dcterms:modified xsi:type="dcterms:W3CDTF">2020-03-10T12:55:00Z</dcterms:modified>
</cp:coreProperties>
</file>